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3B51">
      <w:pPr>
        <w:pStyle w:val="Default"/>
        <w:rPr>
          <w:rFonts w:cstheme="minorBidi"/>
          <w:color w:val="auto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5570"/>
      </w:tblGrid>
      <w:tr w:rsidR="00E2562C" w:rsidTr="00E93B51">
        <w:tc>
          <w:tcPr>
            <w:tcW w:w="5569" w:type="dxa"/>
          </w:tcPr>
          <w:p w:rsidR="00E2562C" w:rsidRP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An die</w:t>
            </w:r>
          </w:p>
        </w:tc>
        <w:tc>
          <w:tcPr>
            <w:tcW w:w="5570" w:type="dxa"/>
          </w:tcPr>
          <w:p w:rsidR="00E2562C" w:rsidRP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Absender</w:t>
            </w:r>
          </w:p>
        </w:tc>
      </w:tr>
      <w:tr w:rsidR="00E2562C" w:rsidTr="00E93B51">
        <w:tc>
          <w:tcPr>
            <w:tcW w:w="5569" w:type="dxa"/>
          </w:tcPr>
          <w:p w:rsidR="00E2562C" w:rsidRP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Universität zu Lübeck</w:t>
            </w:r>
          </w:p>
        </w:tc>
        <w:tc>
          <w:tcPr>
            <w:tcW w:w="5570" w:type="dxa"/>
          </w:tcPr>
          <w:p w:rsidR="00E2562C" w:rsidRPr="00E93B51" w:rsidRDefault="00E2562C" w:rsidP="006434C5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93B51">
              <w:rPr>
                <w:rFonts w:cs="Times New Roman"/>
                <w:b/>
                <w:color w:val="auto"/>
                <w:sz w:val="20"/>
                <w:szCs w:val="20"/>
              </w:rPr>
              <w:t>NAME, VORNAME</w:t>
            </w:r>
          </w:p>
        </w:tc>
      </w:tr>
      <w:tr w:rsidR="00E2562C" w:rsidTr="00E93B51">
        <w:tc>
          <w:tcPr>
            <w:tcW w:w="5569" w:type="dxa"/>
          </w:tcPr>
          <w:p w:rsidR="00E2562C" w:rsidRP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Bereich Studium &amp; Lehre der Sektion Medizin</w:t>
            </w:r>
          </w:p>
        </w:tc>
        <w:tc>
          <w:tcPr>
            <w:tcW w:w="5570" w:type="dxa"/>
          </w:tcPr>
          <w:p w:rsidR="00E2562C" w:rsidRPr="00E93B51" w:rsidRDefault="00E2562C" w:rsidP="006434C5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93B51">
              <w:rPr>
                <w:rFonts w:cs="Times New Roman"/>
                <w:b/>
                <w:color w:val="auto"/>
                <w:sz w:val="20"/>
                <w:szCs w:val="20"/>
              </w:rPr>
              <w:t>STRASSE HAUSNUMMER</w:t>
            </w:r>
          </w:p>
        </w:tc>
      </w:tr>
      <w:tr w:rsidR="00E2562C" w:rsidTr="00E93B51">
        <w:tc>
          <w:tcPr>
            <w:tcW w:w="5569" w:type="dxa"/>
          </w:tcPr>
          <w:p w:rsidR="00E2562C" w:rsidRP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Haus 2</w:t>
            </w:r>
          </w:p>
        </w:tc>
        <w:tc>
          <w:tcPr>
            <w:tcW w:w="5570" w:type="dxa"/>
          </w:tcPr>
          <w:p w:rsidR="00E2562C" w:rsidRPr="00E93B51" w:rsidRDefault="00E2562C" w:rsidP="006434C5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E93B51">
              <w:rPr>
                <w:rFonts w:cs="Times New Roman"/>
                <w:b/>
                <w:color w:val="auto"/>
                <w:sz w:val="20"/>
                <w:szCs w:val="20"/>
              </w:rPr>
              <w:t>PLZ WOHNORT</w:t>
            </w:r>
          </w:p>
        </w:tc>
      </w:tr>
      <w:tr w:rsidR="00E2562C" w:rsidTr="00E93B51">
        <w:tc>
          <w:tcPr>
            <w:tcW w:w="5569" w:type="dxa"/>
          </w:tcPr>
          <w:p w:rsid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Ratzeburger Allee 160</w:t>
            </w:r>
          </w:p>
        </w:tc>
        <w:tc>
          <w:tcPr>
            <w:tcW w:w="5570" w:type="dxa"/>
          </w:tcPr>
          <w:p w:rsidR="00E2562C" w:rsidRPr="00E93B51" w:rsidRDefault="00E93B51" w:rsidP="00E93B51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TELEFON</w:t>
            </w:r>
          </w:p>
        </w:tc>
      </w:tr>
      <w:tr w:rsidR="00E2562C" w:rsidTr="00E93B51">
        <w:tc>
          <w:tcPr>
            <w:tcW w:w="5569" w:type="dxa"/>
          </w:tcPr>
          <w:p w:rsidR="00E2562C" w:rsidRDefault="00E2562C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23562 Lübeck</w:t>
            </w:r>
          </w:p>
        </w:tc>
        <w:tc>
          <w:tcPr>
            <w:tcW w:w="5570" w:type="dxa"/>
          </w:tcPr>
          <w:p w:rsidR="00E2562C" w:rsidRPr="00E2562C" w:rsidRDefault="00E93B51" w:rsidP="006434C5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E93B51">
              <w:rPr>
                <w:rFonts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</w:tbl>
    <w:p w:rsidR="00E2562C" w:rsidRDefault="00E2562C">
      <w:pPr>
        <w:pStyle w:val="Default"/>
        <w:rPr>
          <w:rFonts w:cstheme="minorBidi"/>
          <w:color w:val="auto"/>
          <w:sz w:val="20"/>
          <w:szCs w:val="20"/>
        </w:rPr>
      </w:pPr>
    </w:p>
    <w:p w:rsidR="00E2562C" w:rsidRDefault="00E2562C">
      <w:pPr>
        <w:pStyle w:val="Default"/>
        <w:rPr>
          <w:rFonts w:cstheme="minorBidi"/>
          <w:color w:val="auto"/>
          <w:sz w:val="20"/>
          <w:szCs w:val="20"/>
        </w:rPr>
      </w:pPr>
    </w:p>
    <w:p w:rsidR="00E2562C" w:rsidRDefault="00E2562C">
      <w:pPr>
        <w:pStyle w:val="Default"/>
        <w:rPr>
          <w:rFonts w:cstheme="minorBidi"/>
          <w:color w:val="auto"/>
          <w:sz w:val="20"/>
          <w:szCs w:val="20"/>
        </w:rPr>
      </w:pPr>
    </w:p>
    <w:p w:rsidR="00000000" w:rsidRDefault="00E93B51">
      <w:pPr>
        <w:pStyle w:val="CM3"/>
        <w:spacing w:after="374"/>
        <w:jc w:val="both"/>
        <w:rPr>
          <w:color w:val="568BC8"/>
          <w:sz w:val="23"/>
          <w:szCs w:val="23"/>
        </w:rPr>
      </w:pPr>
      <w:r>
        <w:rPr>
          <w:color w:val="568BC8"/>
          <w:sz w:val="23"/>
          <w:szCs w:val="23"/>
        </w:rPr>
        <w:t xml:space="preserve">Aufnahme eines Zweitstudiums aus wissenschaftlichen Gründen </w:t>
      </w:r>
    </w:p>
    <w:p w:rsidR="00000000" w:rsidRDefault="00E93B51">
      <w:pPr>
        <w:pStyle w:val="CM4"/>
        <w:spacing w:after="212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Sehr geehrte Dam</w:t>
      </w:r>
      <w:r>
        <w:rPr>
          <w:color w:val="000101"/>
          <w:sz w:val="20"/>
          <w:szCs w:val="20"/>
        </w:rPr>
        <w:t xml:space="preserve">en und Herren! </w:t>
      </w:r>
    </w:p>
    <w:p w:rsidR="00000000" w:rsidRDefault="00E93B51">
      <w:pPr>
        <w:pStyle w:val="CM4"/>
        <w:spacing w:after="212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 xml:space="preserve">Ich habe bereits ein Studium abgeschlossen und beabsichtige nunmehr </w:t>
      </w:r>
    </w:p>
    <w:p w:rsidR="00000000" w:rsidRDefault="00E93B51">
      <w:pPr>
        <w:pStyle w:val="CM4"/>
        <w:spacing w:after="212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 xml:space="preserve">im Studiengang ............................................................................ </w:t>
      </w:r>
    </w:p>
    <w:p w:rsidR="00000000" w:rsidRDefault="00E93B51">
      <w:pPr>
        <w:pStyle w:val="CM3"/>
        <w:spacing w:after="417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zum (Semesterangabe:) ........................................................</w:t>
      </w:r>
      <w:r>
        <w:rPr>
          <w:color w:val="000101"/>
          <w:sz w:val="20"/>
          <w:szCs w:val="20"/>
        </w:rPr>
        <w:t xml:space="preserve">.................... ein weiteres Studium aufzunehmen. </w:t>
      </w:r>
    </w:p>
    <w:p w:rsidR="00000000" w:rsidRDefault="00E93B51">
      <w:pPr>
        <w:pStyle w:val="CM4"/>
        <w:spacing w:after="212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In meinem Zulassungsantrag bei »hochschulstart.de« werde ich Ihre Hochschule an erster Stelle nennen. Ich bitte Sie daher um die Erstellung eines Gutachtens, in dem Sie die Bedeutung der wissenschaftl</w:t>
      </w:r>
      <w:r>
        <w:rPr>
          <w:color w:val="000101"/>
          <w:sz w:val="20"/>
          <w:szCs w:val="20"/>
        </w:rPr>
        <w:t xml:space="preserve">ichen Gründe für das Zweitstudium bewerten. Die Gründe habe ich auf einem besonderen Blatt erläutert. Das Gutachten senden Sie bitte an »hochschulstart.de«, 44128 Dortmund. Ich versichere, dass ich für diesen </w:t>
      </w:r>
      <w:proofErr w:type="spellStart"/>
      <w:r>
        <w:rPr>
          <w:color w:val="000101"/>
          <w:sz w:val="20"/>
          <w:szCs w:val="20"/>
        </w:rPr>
        <w:t>Zula</w:t>
      </w:r>
      <w:bookmarkStart w:id="0" w:name="_GoBack"/>
      <w:bookmarkEnd w:id="0"/>
      <w:r>
        <w:rPr>
          <w:color w:val="000101"/>
          <w:sz w:val="20"/>
          <w:szCs w:val="20"/>
        </w:rPr>
        <w:t>ssungsan</w:t>
      </w:r>
      <w:r>
        <w:rPr>
          <w:color w:val="000101"/>
          <w:sz w:val="20"/>
          <w:szCs w:val="20"/>
        </w:rPr>
        <w:softHyphen/>
        <w:t>trag</w:t>
      </w:r>
      <w:proofErr w:type="spellEnd"/>
      <w:r>
        <w:rPr>
          <w:color w:val="000101"/>
          <w:sz w:val="20"/>
          <w:szCs w:val="20"/>
        </w:rPr>
        <w:t xml:space="preserve"> bei »hochschulstart.de« keine</w:t>
      </w:r>
      <w:r>
        <w:rPr>
          <w:color w:val="000101"/>
          <w:sz w:val="20"/>
          <w:szCs w:val="20"/>
        </w:rPr>
        <w:t xml:space="preserve"> andere Hochschule um die Erstellung eines Gutachtens gebeten habe. </w:t>
      </w:r>
    </w:p>
    <w:p w:rsidR="00000000" w:rsidRDefault="00E93B51">
      <w:pPr>
        <w:pStyle w:val="CM3"/>
        <w:spacing w:after="417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Neben der amtlich beglaubigten Fotokopie des Zeugnisses über mein abgeschlossenes Erststudium und der schriftlichen Begründung habe ich folgende Unterlagen beigefügt (falls der Platz nich</w:t>
      </w:r>
      <w:r>
        <w:rPr>
          <w:color w:val="000101"/>
          <w:sz w:val="20"/>
          <w:szCs w:val="20"/>
        </w:rPr>
        <w:t xml:space="preserve">t für die Angabe aller Unterlagen ausreicht, geben Sie die weiteren Belege bitte am Anfang der schriftlichen Begründung an): </w:t>
      </w:r>
    </w:p>
    <w:p w:rsidR="00000000" w:rsidRDefault="00E93B51">
      <w:pPr>
        <w:pStyle w:val="CM2"/>
        <w:spacing w:after="155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color w:val="000101"/>
          <w:sz w:val="20"/>
          <w:szCs w:val="20"/>
        </w:rPr>
        <w:t xml:space="preserve">........................................... </w:t>
      </w:r>
    </w:p>
    <w:p w:rsidR="00000000" w:rsidRDefault="00E93B51">
      <w:pPr>
        <w:pStyle w:val="CM2"/>
        <w:spacing w:after="155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000000" w:rsidRDefault="00E93B51">
      <w:pPr>
        <w:pStyle w:val="CM2"/>
        <w:spacing w:after="155" w:line="231" w:lineRule="atLeast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....................................</w:t>
      </w:r>
      <w:r>
        <w:rPr>
          <w:color w:val="000101"/>
          <w:sz w:val="20"/>
          <w:szCs w:val="20"/>
        </w:rPr>
        <w:t xml:space="preserve">......................................................................................................................................... </w:t>
      </w:r>
    </w:p>
    <w:p w:rsidR="00000000" w:rsidRDefault="00E93B51">
      <w:pPr>
        <w:pStyle w:val="CM1"/>
        <w:spacing w:after="630"/>
        <w:jc w:val="both"/>
        <w:rPr>
          <w:color w:val="000101"/>
          <w:sz w:val="20"/>
          <w:szCs w:val="20"/>
        </w:rPr>
      </w:pPr>
      <w:r>
        <w:rPr>
          <w:color w:val="000101"/>
          <w:sz w:val="20"/>
          <w:szCs w:val="20"/>
        </w:rPr>
        <w:t>.....................................................................................................................</w:t>
      </w:r>
      <w:r>
        <w:rPr>
          <w:color w:val="000101"/>
          <w:sz w:val="20"/>
          <w:szCs w:val="20"/>
        </w:rPr>
        <w:t xml:space="preserve">........................................................ </w:t>
      </w:r>
    </w:p>
    <w:p w:rsidR="00000000" w:rsidRDefault="00E93B51">
      <w:pPr>
        <w:pStyle w:val="Default"/>
        <w:spacing w:line="208" w:lineRule="atLeast"/>
        <w:ind w:left="75" w:hanging="75"/>
        <w:jc w:val="both"/>
      </w:pPr>
      <w:r>
        <w:rPr>
          <w:rFonts w:cstheme="minorBidi"/>
          <w:color w:val="000101"/>
          <w:sz w:val="18"/>
          <w:szCs w:val="18"/>
        </w:rPr>
        <w:t xml:space="preserve">............................................................................................... </w:t>
      </w:r>
      <w:r w:rsidR="00E2562C">
        <w:rPr>
          <w:rFonts w:cstheme="minorBidi"/>
          <w:color w:val="000101"/>
          <w:sz w:val="18"/>
          <w:szCs w:val="18"/>
        </w:rPr>
        <w:br/>
        <w:t xml:space="preserve">Ort, Datum, </w:t>
      </w:r>
      <w:r>
        <w:rPr>
          <w:rFonts w:cstheme="minorBidi"/>
          <w:color w:val="000101"/>
          <w:sz w:val="18"/>
          <w:szCs w:val="18"/>
        </w:rPr>
        <w:t xml:space="preserve">Unterschrift </w:t>
      </w:r>
    </w:p>
    <w:sectPr w:rsidR="00000000">
      <w:pgSz w:w="11904" w:h="17340"/>
      <w:pgMar w:top="1765" w:right="482" w:bottom="518" w:left="4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PGP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C"/>
    <w:rsid w:val="00E2562C"/>
    <w:rsid w:val="00E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EPGP O+ Arial MT" w:hAnsi="CEPGP O+ Arial MT" w:cs="CEPGP O+ Arial 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table" w:styleId="Tabellenraster">
    <w:name w:val="Table Grid"/>
    <w:basedOn w:val="NormaleTabelle"/>
    <w:uiPriority w:val="59"/>
    <w:rsid w:val="00E2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EPGP O+ Arial MT" w:hAnsi="CEPGP O+ Arial MT" w:cs="CEPGP O+ Arial 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table" w:styleId="Tabellenraster">
    <w:name w:val="Table Grid"/>
    <w:basedOn w:val="NormaleTabelle"/>
    <w:uiPriority w:val="59"/>
    <w:rsid w:val="00E2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434284BF</Template>
  <TotalTime>0</TotalTime>
  <Pages>1</Pages>
  <Words>179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m08.pdf</vt:lpstr>
    </vt:vector>
  </TitlesOfParts>
  <Company>Universität zu Lübeck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m08.pdf</dc:title>
  <dc:creator>sievers</dc:creator>
  <cp:lastModifiedBy>Karen Sievers</cp:lastModifiedBy>
  <cp:revision>3</cp:revision>
  <dcterms:created xsi:type="dcterms:W3CDTF">2018-08-06T12:20:00Z</dcterms:created>
  <dcterms:modified xsi:type="dcterms:W3CDTF">2018-08-06T12:21:00Z</dcterms:modified>
</cp:coreProperties>
</file>